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6A" w:rsidRDefault="00665B6A"/>
    <w:tbl>
      <w:tblPr>
        <w:tblStyle w:val="TableGrid"/>
        <w:tblW w:w="0" w:type="auto"/>
        <w:tblLook w:val="04A0" w:firstRow="1" w:lastRow="0" w:firstColumn="1" w:lastColumn="0" w:noHBand="0" w:noVBand="1"/>
      </w:tblPr>
      <w:tblGrid>
        <w:gridCol w:w="2376"/>
        <w:gridCol w:w="6866"/>
      </w:tblGrid>
      <w:tr w:rsidR="00840BA2" w:rsidTr="00465863">
        <w:tc>
          <w:tcPr>
            <w:tcW w:w="9242" w:type="dxa"/>
            <w:gridSpan w:val="2"/>
          </w:tcPr>
          <w:p w:rsidR="00840BA2" w:rsidRPr="00840BA2" w:rsidRDefault="00840BA2" w:rsidP="00840BA2">
            <w:pPr>
              <w:jc w:val="center"/>
              <w:rPr>
                <w:b/>
                <w:sz w:val="24"/>
              </w:rPr>
            </w:pPr>
            <w:r>
              <w:rPr>
                <w:b/>
                <w:sz w:val="32"/>
              </w:rPr>
              <w:t xml:space="preserve">Ferris </w:t>
            </w:r>
            <w:proofErr w:type="spellStart"/>
            <w:r>
              <w:rPr>
                <w:b/>
                <w:sz w:val="32"/>
              </w:rPr>
              <w:t>Bueller</w:t>
            </w:r>
            <w:proofErr w:type="spellEnd"/>
            <w:r>
              <w:rPr>
                <w:b/>
                <w:sz w:val="32"/>
              </w:rPr>
              <w:t xml:space="preserve"> </w:t>
            </w:r>
            <w:r w:rsidRPr="00840BA2">
              <w:rPr>
                <w:b/>
                <w:sz w:val="32"/>
              </w:rPr>
              <w:t xml:space="preserve"> = </w:t>
            </w:r>
            <w:r>
              <w:rPr>
                <w:b/>
                <w:sz w:val="32"/>
              </w:rPr>
              <w:t>Genre</w:t>
            </w:r>
          </w:p>
        </w:tc>
      </w:tr>
      <w:tr w:rsidR="00840BA2" w:rsidTr="00465863">
        <w:tc>
          <w:tcPr>
            <w:tcW w:w="2376" w:type="dxa"/>
          </w:tcPr>
          <w:p w:rsidR="00840BA2" w:rsidRPr="00665B6A" w:rsidRDefault="00840BA2" w:rsidP="00465863">
            <w:pPr>
              <w:rPr>
                <w:sz w:val="28"/>
              </w:rPr>
            </w:pPr>
            <w:r w:rsidRPr="00665B6A">
              <w:rPr>
                <w:sz w:val="28"/>
              </w:rPr>
              <w:t>Genre Convention</w:t>
            </w:r>
          </w:p>
        </w:tc>
        <w:tc>
          <w:tcPr>
            <w:tcW w:w="6866" w:type="dxa"/>
          </w:tcPr>
          <w:p w:rsidR="00840BA2" w:rsidRPr="00840BA2" w:rsidRDefault="00665B6A" w:rsidP="00465863">
            <w:pPr>
              <w:rPr>
                <w:sz w:val="24"/>
              </w:rPr>
            </w:pPr>
            <w:r>
              <w:rPr>
                <w:sz w:val="24"/>
              </w:rPr>
              <w:t xml:space="preserve">The teen comedy genre convention I am identifying is </w:t>
            </w:r>
            <w:r w:rsidRPr="00665B6A">
              <w:rPr>
                <w:b/>
                <w:sz w:val="24"/>
              </w:rPr>
              <w:t>clear, exaggerated teen character types</w:t>
            </w:r>
            <w:r>
              <w:rPr>
                <w:sz w:val="24"/>
              </w:rPr>
              <w:t>.</w:t>
            </w:r>
          </w:p>
        </w:tc>
      </w:tr>
      <w:tr w:rsidR="00840BA2" w:rsidTr="00465863">
        <w:tc>
          <w:tcPr>
            <w:tcW w:w="2376" w:type="dxa"/>
          </w:tcPr>
          <w:p w:rsidR="00840BA2" w:rsidRPr="00665B6A" w:rsidRDefault="00840BA2" w:rsidP="00465863">
            <w:pPr>
              <w:rPr>
                <w:sz w:val="28"/>
              </w:rPr>
            </w:pPr>
            <w:r w:rsidRPr="00665B6A">
              <w:rPr>
                <w:sz w:val="28"/>
              </w:rPr>
              <w:t>General reason you would use it</w:t>
            </w:r>
          </w:p>
        </w:tc>
        <w:tc>
          <w:tcPr>
            <w:tcW w:w="6866" w:type="dxa"/>
          </w:tcPr>
          <w:p w:rsidR="00840BA2" w:rsidRPr="00840BA2" w:rsidRDefault="00665B6A" w:rsidP="00465863">
            <w:pPr>
              <w:rPr>
                <w:sz w:val="24"/>
              </w:rPr>
            </w:pPr>
            <w:r>
              <w:rPr>
                <w:sz w:val="24"/>
              </w:rPr>
              <w:t xml:space="preserve">These clear character types are used to be </w:t>
            </w:r>
            <w:r w:rsidRPr="00665B6A">
              <w:rPr>
                <w:b/>
                <w:sz w:val="24"/>
              </w:rPr>
              <w:t>easy to understand</w:t>
            </w:r>
            <w:r>
              <w:rPr>
                <w:sz w:val="24"/>
              </w:rPr>
              <w:t xml:space="preserve"> and identify for a </w:t>
            </w:r>
            <w:r w:rsidRPr="00665B6A">
              <w:rPr>
                <w:b/>
                <w:sz w:val="24"/>
              </w:rPr>
              <w:t>teen audience</w:t>
            </w:r>
            <w:r>
              <w:rPr>
                <w:sz w:val="24"/>
              </w:rPr>
              <w:t xml:space="preserve">. They also help the target audience to </w:t>
            </w:r>
            <w:r w:rsidRPr="00665B6A">
              <w:rPr>
                <w:b/>
                <w:sz w:val="24"/>
              </w:rPr>
              <w:t>identify with / sympathise</w:t>
            </w:r>
            <w:r>
              <w:rPr>
                <w:sz w:val="24"/>
              </w:rPr>
              <w:t xml:space="preserve"> with characters who </w:t>
            </w:r>
            <w:r w:rsidRPr="00665B6A">
              <w:rPr>
                <w:b/>
                <w:sz w:val="24"/>
              </w:rPr>
              <w:t>are a bit like themselves.</w:t>
            </w:r>
            <w:r>
              <w:rPr>
                <w:b/>
                <w:sz w:val="24"/>
              </w:rPr>
              <w:t>(personal identity)</w:t>
            </w:r>
          </w:p>
        </w:tc>
      </w:tr>
      <w:tr w:rsidR="00840BA2" w:rsidTr="00465863">
        <w:tc>
          <w:tcPr>
            <w:tcW w:w="2376" w:type="dxa"/>
          </w:tcPr>
          <w:p w:rsidR="00840BA2" w:rsidRPr="00665B6A" w:rsidRDefault="00840BA2" w:rsidP="00465863">
            <w:pPr>
              <w:rPr>
                <w:sz w:val="28"/>
              </w:rPr>
            </w:pPr>
            <w:r w:rsidRPr="00665B6A">
              <w:rPr>
                <w:sz w:val="28"/>
              </w:rPr>
              <w:t>Scene I am going to analyse</w:t>
            </w:r>
          </w:p>
        </w:tc>
        <w:tc>
          <w:tcPr>
            <w:tcW w:w="6866" w:type="dxa"/>
          </w:tcPr>
          <w:p w:rsidR="00840BA2" w:rsidRPr="00840BA2" w:rsidRDefault="00665B6A" w:rsidP="00465863">
            <w:pPr>
              <w:rPr>
                <w:sz w:val="24"/>
              </w:rPr>
            </w:pPr>
            <w:r>
              <w:rPr>
                <w:sz w:val="24"/>
              </w:rPr>
              <w:t>I am going to analyse the parade scene.</w:t>
            </w:r>
          </w:p>
        </w:tc>
      </w:tr>
      <w:tr w:rsidR="00840BA2" w:rsidTr="00465863">
        <w:tc>
          <w:tcPr>
            <w:tcW w:w="2376" w:type="dxa"/>
          </w:tcPr>
          <w:p w:rsidR="00840BA2" w:rsidRPr="00665B6A" w:rsidRDefault="00840BA2" w:rsidP="00465863">
            <w:pPr>
              <w:rPr>
                <w:sz w:val="28"/>
              </w:rPr>
            </w:pPr>
            <w:r w:rsidRPr="00665B6A">
              <w:rPr>
                <w:sz w:val="28"/>
              </w:rPr>
              <w:t>Genre convention use 1 Identify</w:t>
            </w:r>
          </w:p>
        </w:tc>
        <w:tc>
          <w:tcPr>
            <w:tcW w:w="6866" w:type="dxa"/>
          </w:tcPr>
          <w:p w:rsidR="00840BA2" w:rsidRPr="00840BA2" w:rsidRDefault="00665B6A" w:rsidP="00465863">
            <w:pPr>
              <w:rPr>
                <w:sz w:val="24"/>
              </w:rPr>
            </w:pPr>
            <w:r>
              <w:rPr>
                <w:sz w:val="24"/>
              </w:rPr>
              <w:t>The first genre character is that of the popular, attractive boy (Ferris)</w:t>
            </w:r>
          </w:p>
        </w:tc>
      </w:tr>
      <w:tr w:rsidR="00840BA2" w:rsidTr="00465863">
        <w:tc>
          <w:tcPr>
            <w:tcW w:w="2376" w:type="dxa"/>
          </w:tcPr>
          <w:p w:rsidR="00840BA2" w:rsidRPr="00665B6A" w:rsidRDefault="00840BA2" w:rsidP="00465863">
            <w:pPr>
              <w:rPr>
                <w:sz w:val="28"/>
              </w:rPr>
            </w:pPr>
            <w:r w:rsidRPr="00665B6A">
              <w:rPr>
                <w:sz w:val="28"/>
              </w:rPr>
              <w:t>Describe what we see &amp; when it happens</w:t>
            </w:r>
          </w:p>
        </w:tc>
        <w:tc>
          <w:tcPr>
            <w:tcW w:w="6866" w:type="dxa"/>
          </w:tcPr>
          <w:p w:rsidR="00840BA2" w:rsidRPr="00840BA2" w:rsidRDefault="00665B6A" w:rsidP="00465863">
            <w:pPr>
              <w:rPr>
                <w:sz w:val="24"/>
              </w:rPr>
            </w:pPr>
            <w:r>
              <w:rPr>
                <w:sz w:val="24"/>
              </w:rPr>
              <w:t>In this scene he sings and dances on a huge parade float in Chicago, eventually leading the whole crowd in a sing-along of Twist and Shout.</w:t>
            </w:r>
          </w:p>
        </w:tc>
      </w:tr>
      <w:tr w:rsidR="00840BA2" w:rsidTr="00465863">
        <w:tc>
          <w:tcPr>
            <w:tcW w:w="2376" w:type="dxa"/>
          </w:tcPr>
          <w:p w:rsidR="00840BA2" w:rsidRPr="00665B6A" w:rsidRDefault="00840BA2" w:rsidP="00465863">
            <w:pPr>
              <w:rPr>
                <w:sz w:val="28"/>
              </w:rPr>
            </w:pPr>
            <w:r w:rsidRPr="00665B6A">
              <w:rPr>
                <w:sz w:val="28"/>
              </w:rPr>
              <w:t>Explain what an audience would understand by it</w:t>
            </w:r>
          </w:p>
        </w:tc>
        <w:tc>
          <w:tcPr>
            <w:tcW w:w="6866" w:type="dxa"/>
          </w:tcPr>
          <w:p w:rsidR="00840BA2" w:rsidRPr="00840BA2" w:rsidRDefault="00665B6A" w:rsidP="00665B6A">
            <w:pPr>
              <w:rPr>
                <w:sz w:val="24"/>
              </w:rPr>
            </w:pPr>
            <w:r>
              <w:rPr>
                <w:sz w:val="24"/>
              </w:rPr>
              <w:t>We can see that everyone loves Ferris: not just people at his school. The whole of Chicago loves him. He makes people happy and is idolised by everyone. The audience would want to be like that: to be successful, attractive and popular without trying. Teenagers watching the film would want to be admired like him.</w:t>
            </w:r>
          </w:p>
        </w:tc>
      </w:tr>
      <w:tr w:rsidR="00840BA2" w:rsidTr="00465863">
        <w:tc>
          <w:tcPr>
            <w:tcW w:w="2376" w:type="dxa"/>
          </w:tcPr>
          <w:p w:rsidR="00840BA2" w:rsidRPr="00665B6A" w:rsidRDefault="00840BA2" w:rsidP="00465863">
            <w:pPr>
              <w:rPr>
                <w:sz w:val="28"/>
              </w:rPr>
            </w:pPr>
            <w:r w:rsidRPr="00665B6A">
              <w:rPr>
                <w:sz w:val="28"/>
              </w:rPr>
              <w:t>Genre convention use 2 Identify</w:t>
            </w:r>
          </w:p>
        </w:tc>
        <w:tc>
          <w:tcPr>
            <w:tcW w:w="6866" w:type="dxa"/>
          </w:tcPr>
          <w:p w:rsidR="00840BA2" w:rsidRPr="00840BA2" w:rsidRDefault="00665B6A" w:rsidP="00465863">
            <w:pPr>
              <w:rPr>
                <w:sz w:val="24"/>
              </w:rPr>
            </w:pPr>
            <w:r>
              <w:rPr>
                <w:sz w:val="24"/>
              </w:rPr>
              <w:t>A second character type is the ‘everyman’ character, shown through Cameron.</w:t>
            </w:r>
          </w:p>
        </w:tc>
      </w:tr>
      <w:tr w:rsidR="00840BA2" w:rsidTr="00465863">
        <w:tc>
          <w:tcPr>
            <w:tcW w:w="2376" w:type="dxa"/>
          </w:tcPr>
          <w:p w:rsidR="00840BA2" w:rsidRPr="00665B6A" w:rsidRDefault="00840BA2" w:rsidP="00465863">
            <w:pPr>
              <w:rPr>
                <w:sz w:val="28"/>
              </w:rPr>
            </w:pPr>
            <w:r w:rsidRPr="00665B6A">
              <w:rPr>
                <w:sz w:val="28"/>
              </w:rPr>
              <w:t>Describe what we see &amp; when it happens</w:t>
            </w:r>
          </w:p>
        </w:tc>
        <w:tc>
          <w:tcPr>
            <w:tcW w:w="6866" w:type="dxa"/>
          </w:tcPr>
          <w:p w:rsidR="00840BA2" w:rsidRPr="00840BA2" w:rsidRDefault="00665B6A" w:rsidP="00465863">
            <w:pPr>
              <w:rPr>
                <w:sz w:val="24"/>
              </w:rPr>
            </w:pPr>
            <w:r>
              <w:rPr>
                <w:sz w:val="24"/>
              </w:rPr>
              <w:t>We see Cameron watching the parade and eventually joining in with the dancing,</w:t>
            </w:r>
          </w:p>
        </w:tc>
      </w:tr>
      <w:tr w:rsidR="00840BA2" w:rsidTr="00465863">
        <w:tc>
          <w:tcPr>
            <w:tcW w:w="2376" w:type="dxa"/>
          </w:tcPr>
          <w:p w:rsidR="00840BA2" w:rsidRPr="00665B6A" w:rsidRDefault="00840BA2" w:rsidP="00465863">
            <w:pPr>
              <w:rPr>
                <w:sz w:val="28"/>
              </w:rPr>
            </w:pPr>
            <w:r w:rsidRPr="00665B6A">
              <w:rPr>
                <w:sz w:val="28"/>
              </w:rPr>
              <w:t>Explain what an audience would understand by it</w:t>
            </w:r>
          </w:p>
        </w:tc>
        <w:tc>
          <w:tcPr>
            <w:tcW w:w="6866" w:type="dxa"/>
          </w:tcPr>
          <w:p w:rsidR="00840BA2" w:rsidRPr="00840BA2" w:rsidRDefault="00665B6A" w:rsidP="00465863">
            <w:pPr>
              <w:rPr>
                <w:sz w:val="24"/>
              </w:rPr>
            </w:pPr>
            <w:r>
              <w:rPr>
                <w:sz w:val="24"/>
              </w:rPr>
              <w:t>Cameron is more like most of the audience: he is struggling to fit in and know who he is. We see him relaxing in this scene and having fun. An audience can identify with him and sees the scene through his eyes: watching Ferris.</w:t>
            </w:r>
          </w:p>
        </w:tc>
      </w:tr>
      <w:tr w:rsidR="00840BA2" w:rsidTr="00465863">
        <w:tc>
          <w:tcPr>
            <w:tcW w:w="2376" w:type="dxa"/>
          </w:tcPr>
          <w:p w:rsidR="00840BA2" w:rsidRPr="00665B6A" w:rsidRDefault="00840BA2" w:rsidP="00465863">
            <w:pPr>
              <w:rPr>
                <w:sz w:val="28"/>
              </w:rPr>
            </w:pPr>
            <w:r w:rsidRPr="00665B6A">
              <w:rPr>
                <w:sz w:val="28"/>
              </w:rPr>
              <w:t>Genre convention use 3 Identify</w:t>
            </w:r>
          </w:p>
        </w:tc>
        <w:tc>
          <w:tcPr>
            <w:tcW w:w="6866" w:type="dxa"/>
          </w:tcPr>
          <w:p w:rsidR="00840BA2" w:rsidRPr="00840BA2" w:rsidRDefault="00C95ACC" w:rsidP="00465863">
            <w:pPr>
              <w:rPr>
                <w:sz w:val="24"/>
              </w:rPr>
            </w:pPr>
            <w:r>
              <w:rPr>
                <w:sz w:val="24"/>
              </w:rPr>
              <w:t>A third character type is</w:t>
            </w:r>
            <w:r w:rsidR="00665B6A">
              <w:rPr>
                <w:sz w:val="24"/>
              </w:rPr>
              <w:t xml:space="preserve"> the ‘pretty girl’</w:t>
            </w:r>
            <w:r w:rsidR="001D0E05">
              <w:rPr>
                <w:sz w:val="24"/>
              </w:rPr>
              <w:t xml:space="preserve"> love interest</w:t>
            </w:r>
            <w:r w:rsidR="00665B6A">
              <w:rPr>
                <w:sz w:val="24"/>
              </w:rPr>
              <w:t>, Sloane.</w:t>
            </w:r>
          </w:p>
        </w:tc>
      </w:tr>
      <w:tr w:rsidR="00840BA2" w:rsidTr="00465863">
        <w:tc>
          <w:tcPr>
            <w:tcW w:w="2376" w:type="dxa"/>
          </w:tcPr>
          <w:p w:rsidR="00840BA2" w:rsidRPr="00665B6A" w:rsidRDefault="00840BA2" w:rsidP="00465863">
            <w:pPr>
              <w:rPr>
                <w:sz w:val="28"/>
              </w:rPr>
            </w:pPr>
            <w:r w:rsidRPr="00665B6A">
              <w:rPr>
                <w:sz w:val="28"/>
              </w:rPr>
              <w:t>Describe what we see &amp; when it happens</w:t>
            </w:r>
          </w:p>
        </w:tc>
        <w:tc>
          <w:tcPr>
            <w:tcW w:w="6866" w:type="dxa"/>
          </w:tcPr>
          <w:p w:rsidR="00840BA2" w:rsidRPr="00840BA2" w:rsidRDefault="00665B6A" w:rsidP="00465863">
            <w:pPr>
              <w:rPr>
                <w:sz w:val="24"/>
              </w:rPr>
            </w:pPr>
            <w:r>
              <w:rPr>
                <w:sz w:val="24"/>
              </w:rPr>
              <w:t>She tries to cheer Cameron up and also watches Ferris and enjoys the parade.</w:t>
            </w:r>
          </w:p>
        </w:tc>
      </w:tr>
      <w:tr w:rsidR="00840BA2" w:rsidTr="00465863">
        <w:tc>
          <w:tcPr>
            <w:tcW w:w="2376" w:type="dxa"/>
          </w:tcPr>
          <w:p w:rsidR="00840BA2" w:rsidRPr="00665B6A" w:rsidRDefault="00840BA2" w:rsidP="00465863">
            <w:pPr>
              <w:rPr>
                <w:sz w:val="28"/>
              </w:rPr>
            </w:pPr>
            <w:r w:rsidRPr="00665B6A">
              <w:rPr>
                <w:sz w:val="28"/>
              </w:rPr>
              <w:t>Explain what an audience would understand by it</w:t>
            </w:r>
          </w:p>
        </w:tc>
        <w:tc>
          <w:tcPr>
            <w:tcW w:w="6866" w:type="dxa"/>
          </w:tcPr>
          <w:p w:rsidR="00840BA2" w:rsidRPr="00840BA2" w:rsidRDefault="00665B6A" w:rsidP="00465863">
            <w:pPr>
              <w:rPr>
                <w:sz w:val="24"/>
              </w:rPr>
            </w:pPr>
            <w:r>
              <w:rPr>
                <w:sz w:val="24"/>
              </w:rPr>
              <w:t>An audience can see that she is quite passive. She is there to make the boys happier, more complete. She watches a lot and does not really act. She is pretty and audiences would know that she is a trophy girlfriend for Ferris, making him more successful &amp; popular.</w:t>
            </w:r>
          </w:p>
        </w:tc>
      </w:tr>
      <w:tr w:rsidR="001D0E05" w:rsidTr="00465863">
        <w:tc>
          <w:tcPr>
            <w:tcW w:w="2376" w:type="dxa"/>
          </w:tcPr>
          <w:p w:rsidR="001D0E05" w:rsidRPr="00665B6A" w:rsidRDefault="001D0E05" w:rsidP="00465863">
            <w:pPr>
              <w:rPr>
                <w:sz w:val="28"/>
              </w:rPr>
            </w:pPr>
          </w:p>
        </w:tc>
        <w:tc>
          <w:tcPr>
            <w:tcW w:w="6866" w:type="dxa"/>
          </w:tcPr>
          <w:p w:rsidR="001D0E05" w:rsidRDefault="001D0E05" w:rsidP="00465863">
            <w:pPr>
              <w:rPr>
                <w:sz w:val="24"/>
              </w:rPr>
            </w:pPr>
          </w:p>
        </w:tc>
      </w:tr>
    </w:tbl>
    <w:p w:rsidR="00840BA2" w:rsidRDefault="00840BA2"/>
    <w:p w:rsidR="001D0E05" w:rsidRDefault="001D0E05"/>
    <w:tbl>
      <w:tblPr>
        <w:tblStyle w:val="TableGrid"/>
        <w:tblW w:w="0" w:type="auto"/>
        <w:tblLook w:val="04A0" w:firstRow="1" w:lastRow="0" w:firstColumn="1" w:lastColumn="0" w:noHBand="0" w:noVBand="1"/>
      </w:tblPr>
      <w:tblGrid>
        <w:gridCol w:w="2376"/>
        <w:gridCol w:w="6866"/>
      </w:tblGrid>
      <w:tr w:rsidR="001D0E05" w:rsidTr="00E621AD">
        <w:tc>
          <w:tcPr>
            <w:tcW w:w="9242" w:type="dxa"/>
            <w:gridSpan w:val="2"/>
          </w:tcPr>
          <w:p w:rsidR="001D0E05" w:rsidRPr="00840BA2" w:rsidRDefault="001D0E05" w:rsidP="001D0E05">
            <w:pPr>
              <w:jc w:val="center"/>
              <w:rPr>
                <w:b/>
                <w:sz w:val="24"/>
              </w:rPr>
            </w:pPr>
            <w:r>
              <w:rPr>
                <w:b/>
                <w:sz w:val="32"/>
              </w:rPr>
              <w:lastRenderedPageBreak/>
              <w:t xml:space="preserve">Ferris </w:t>
            </w:r>
            <w:proofErr w:type="spellStart"/>
            <w:r>
              <w:rPr>
                <w:b/>
                <w:sz w:val="32"/>
              </w:rPr>
              <w:t>Bueller</w:t>
            </w:r>
            <w:proofErr w:type="spellEnd"/>
            <w:r>
              <w:rPr>
                <w:b/>
                <w:sz w:val="32"/>
              </w:rPr>
              <w:t xml:space="preserve"> </w:t>
            </w:r>
            <w:r w:rsidRPr="00840BA2">
              <w:rPr>
                <w:b/>
                <w:sz w:val="32"/>
              </w:rPr>
              <w:t xml:space="preserve"> = </w:t>
            </w:r>
            <w:r>
              <w:rPr>
                <w:b/>
                <w:sz w:val="32"/>
              </w:rPr>
              <w:t>Narrative</w:t>
            </w:r>
          </w:p>
        </w:tc>
      </w:tr>
      <w:tr w:rsidR="001D0E05" w:rsidTr="00E621AD">
        <w:tc>
          <w:tcPr>
            <w:tcW w:w="2376" w:type="dxa"/>
          </w:tcPr>
          <w:p w:rsidR="001D0E05" w:rsidRPr="00665B6A" w:rsidRDefault="001D0E05" w:rsidP="00E621AD">
            <w:pPr>
              <w:rPr>
                <w:sz w:val="28"/>
              </w:rPr>
            </w:pPr>
            <w:r>
              <w:rPr>
                <w:sz w:val="28"/>
              </w:rPr>
              <w:t>Narrative</w:t>
            </w:r>
            <w:r w:rsidRPr="00665B6A">
              <w:rPr>
                <w:sz w:val="28"/>
              </w:rPr>
              <w:t xml:space="preserve"> Convention</w:t>
            </w:r>
          </w:p>
        </w:tc>
        <w:tc>
          <w:tcPr>
            <w:tcW w:w="6866" w:type="dxa"/>
          </w:tcPr>
          <w:p w:rsidR="001D0E05" w:rsidRPr="00840BA2" w:rsidRDefault="001D0E05" w:rsidP="00E621AD">
            <w:pPr>
              <w:rPr>
                <w:sz w:val="24"/>
              </w:rPr>
            </w:pPr>
          </w:p>
        </w:tc>
      </w:tr>
      <w:tr w:rsidR="001D0E05" w:rsidTr="00E621AD">
        <w:tc>
          <w:tcPr>
            <w:tcW w:w="2376" w:type="dxa"/>
          </w:tcPr>
          <w:p w:rsidR="001D0E05" w:rsidRPr="00665B6A" w:rsidRDefault="001D0E05" w:rsidP="00E621AD">
            <w:pPr>
              <w:rPr>
                <w:sz w:val="28"/>
              </w:rPr>
            </w:pPr>
            <w:r w:rsidRPr="00665B6A">
              <w:rPr>
                <w:sz w:val="28"/>
              </w:rPr>
              <w:t>General reason you would use it</w:t>
            </w:r>
          </w:p>
        </w:tc>
        <w:tc>
          <w:tcPr>
            <w:tcW w:w="6866" w:type="dxa"/>
          </w:tcPr>
          <w:p w:rsidR="001D0E05" w:rsidRPr="00840BA2" w:rsidRDefault="001D0E05" w:rsidP="00E621AD">
            <w:pPr>
              <w:rPr>
                <w:sz w:val="24"/>
              </w:rPr>
            </w:pPr>
          </w:p>
        </w:tc>
      </w:tr>
      <w:tr w:rsidR="001D0E05" w:rsidTr="00E621AD">
        <w:tc>
          <w:tcPr>
            <w:tcW w:w="2376" w:type="dxa"/>
          </w:tcPr>
          <w:p w:rsidR="001D0E05" w:rsidRPr="00665B6A" w:rsidRDefault="001D0E05" w:rsidP="00E621AD">
            <w:pPr>
              <w:rPr>
                <w:sz w:val="28"/>
              </w:rPr>
            </w:pPr>
            <w:r w:rsidRPr="00665B6A">
              <w:rPr>
                <w:sz w:val="28"/>
              </w:rPr>
              <w:t>Scene I am going to analyse</w:t>
            </w:r>
          </w:p>
        </w:tc>
        <w:tc>
          <w:tcPr>
            <w:tcW w:w="6866" w:type="dxa"/>
          </w:tcPr>
          <w:p w:rsidR="001D0E05" w:rsidRPr="00840BA2" w:rsidRDefault="001D0E05" w:rsidP="00E621AD">
            <w:pPr>
              <w:rPr>
                <w:sz w:val="24"/>
              </w:rPr>
            </w:pPr>
            <w:r>
              <w:rPr>
                <w:sz w:val="24"/>
              </w:rPr>
              <w:t>.</w:t>
            </w:r>
          </w:p>
        </w:tc>
      </w:tr>
      <w:tr w:rsidR="001D0E05" w:rsidTr="00E621AD">
        <w:tc>
          <w:tcPr>
            <w:tcW w:w="2376" w:type="dxa"/>
          </w:tcPr>
          <w:p w:rsidR="001D0E05" w:rsidRPr="00665B6A" w:rsidRDefault="001D0E05" w:rsidP="00E621AD">
            <w:pPr>
              <w:rPr>
                <w:sz w:val="28"/>
              </w:rPr>
            </w:pPr>
            <w:r>
              <w:rPr>
                <w:sz w:val="28"/>
              </w:rPr>
              <w:t>Narrative</w:t>
            </w:r>
            <w:r w:rsidRPr="00665B6A">
              <w:rPr>
                <w:sz w:val="28"/>
              </w:rPr>
              <w:t xml:space="preserve"> convention use 1 Identify</w:t>
            </w:r>
          </w:p>
        </w:tc>
        <w:tc>
          <w:tcPr>
            <w:tcW w:w="6866" w:type="dxa"/>
          </w:tcPr>
          <w:p w:rsidR="001D0E05" w:rsidRPr="00840BA2" w:rsidRDefault="001D0E05" w:rsidP="00E621AD">
            <w:pPr>
              <w:rPr>
                <w:sz w:val="24"/>
              </w:rPr>
            </w:pPr>
          </w:p>
        </w:tc>
      </w:tr>
      <w:tr w:rsidR="001D0E05"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r w:rsidR="001D0E05" w:rsidTr="00E621AD">
        <w:tc>
          <w:tcPr>
            <w:tcW w:w="2376" w:type="dxa"/>
          </w:tcPr>
          <w:p w:rsidR="001D0E05" w:rsidRPr="00665B6A" w:rsidRDefault="001D0E05" w:rsidP="00E621AD">
            <w:pPr>
              <w:rPr>
                <w:sz w:val="28"/>
              </w:rPr>
            </w:pPr>
            <w:r>
              <w:rPr>
                <w:sz w:val="28"/>
              </w:rPr>
              <w:t>Narrative</w:t>
            </w:r>
            <w:r w:rsidRPr="00665B6A">
              <w:rPr>
                <w:sz w:val="28"/>
              </w:rPr>
              <w:t xml:space="preserve"> convention use 2 Identify</w:t>
            </w:r>
          </w:p>
        </w:tc>
        <w:tc>
          <w:tcPr>
            <w:tcW w:w="6866" w:type="dxa"/>
          </w:tcPr>
          <w:p w:rsidR="001D0E05" w:rsidRPr="00840BA2" w:rsidRDefault="001D0E05" w:rsidP="001D0E05">
            <w:pPr>
              <w:rPr>
                <w:sz w:val="24"/>
              </w:rPr>
            </w:pPr>
          </w:p>
        </w:tc>
      </w:tr>
      <w:tr w:rsidR="001D0E05"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r w:rsidR="001D0E05" w:rsidTr="00E621AD">
        <w:tc>
          <w:tcPr>
            <w:tcW w:w="2376" w:type="dxa"/>
          </w:tcPr>
          <w:p w:rsidR="001D0E05" w:rsidRPr="00665B6A" w:rsidRDefault="001D0E05" w:rsidP="00E621AD">
            <w:pPr>
              <w:rPr>
                <w:sz w:val="28"/>
              </w:rPr>
            </w:pPr>
            <w:r>
              <w:rPr>
                <w:sz w:val="28"/>
              </w:rPr>
              <w:t>Narrative</w:t>
            </w:r>
            <w:r w:rsidRPr="00665B6A">
              <w:rPr>
                <w:sz w:val="28"/>
              </w:rPr>
              <w:t xml:space="preserve"> convention use 3 Identify</w:t>
            </w:r>
          </w:p>
        </w:tc>
        <w:tc>
          <w:tcPr>
            <w:tcW w:w="6866" w:type="dxa"/>
          </w:tcPr>
          <w:p w:rsidR="001D0E05" w:rsidRPr="00840BA2" w:rsidRDefault="001D0E05" w:rsidP="00E621AD">
            <w:pPr>
              <w:rPr>
                <w:sz w:val="24"/>
              </w:rPr>
            </w:pPr>
          </w:p>
        </w:tc>
      </w:tr>
      <w:tr w:rsidR="001D0E05"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bl>
    <w:p w:rsidR="001D0E05" w:rsidRDefault="001D0E05"/>
    <w:p w:rsidR="00840BA2" w:rsidRDefault="00840BA2"/>
    <w:p w:rsidR="001D0E05" w:rsidRDefault="001D0E05"/>
    <w:p w:rsidR="001D0E05" w:rsidRDefault="001D0E05"/>
    <w:tbl>
      <w:tblPr>
        <w:tblStyle w:val="TableGrid"/>
        <w:tblW w:w="0" w:type="auto"/>
        <w:tblLook w:val="04A0" w:firstRow="1" w:lastRow="0" w:firstColumn="1" w:lastColumn="0" w:noHBand="0" w:noVBand="1"/>
      </w:tblPr>
      <w:tblGrid>
        <w:gridCol w:w="2376"/>
        <w:gridCol w:w="6866"/>
      </w:tblGrid>
      <w:tr w:rsidR="001D0E05" w:rsidRPr="00840BA2" w:rsidTr="00E621AD">
        <w:tc>
          <w:tcPr>
            <w:tcW w:w="9242" w:type="dxa"/>
            <w:gridSpan w:val="2"/>
          </w:tcPr>
          <w:p w:rsidR="001D0E05" w:rsidRPr="00840BA2" w:rsidRDefault="001D0E05" w:rsidP="001D0E05">
            <w:pPr>
              <w:jc w:val="center"/>
              <w:rPr>
                <w:b/>
                <w:sz w:val="24"/>
              </w:rPr>
            </w:pPr>
            <w:r>
              <w:rPr>
                <w:b/>
                <w:sz w:val="32"/>
              </w:rPr>
              <w:lastRenderedPageBreak/>
              <w:t xml:space="preserve">Ferris </w:t>
            </w:r>
            <w:proofErr w:type="spellStart"/>
            <w:r>
              <w:rPr>
                <w:b/>
                <w:sz w:val="32"/>
              </w:rPr>
              <w:t>Bueller</w:t>
            </w:r>
            <w:proofErr w:type="spellEnd"/>
            <w:r>
              <w:rPr>
                <w:b/>
                <w:sz w:val="32"/>
              </w:rPr>
              <w:t xml:space="preserve"> </w:t>
            </w:r>
            <w:r w:rsidRPr="00840BA2">
              <w:rPr>
                <w:b/>
                <w:sz w:val="32"/>
              </w:rPr>
              <w:t xml:space="preserve"> = </w:t>
            </w:r>
            <w:r>
              <w:rPr>
                <w:b/>
                <w:sz w:val="32"/>
              </w:rPr>
              <w:t>Character</w:t>
            </w:r>
          </w:p>
        </w:tc>
      </w:tr>
      <w:tr w:rsidR="001D0E05" w:rsidRPr="00840BA2" w:rsidTr="00E621AD">
        <w:tc>
          <w:tcPr>
            <w:tcW w:w="2376" w:type="dxa"/>
          </w:tcPr>
          <w:p w:rsidR="001D0E05" w:rsidRPr="00665B6A" w:rsidRDefault="001D0E05" w:rsidP="00E621AD">
            <w:pPr>
              <w:rPr>
                <w:sz w:val="28"/>
              </w:rPr>
            </w:pPr>
            <w:r>
              <w:rPr>
                <w:sz w:val="28"/>
              </w:rPr>
              <w:t>Characters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General reason you would use it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Scene I am going to analyse</w:t>
            </w:r>
          </w:p>
        </w:tc>
        <w:tc>
          <w:tcPr>
            <w:tcW w:w="6866" w:type="dxa"/>
          </w:tcPr>
          <w:p w:rsidR="001D0E05" w:rsidRPr="00840BA2" w:rsidRDefault="001D0E05" w:rsidP="00E621AD">
            <w:pPr>
              <w:rPr>
                <w:sz w:val="24"/>
              </w:rPr>
            </w:pPr>
            <w:r>
              <w:rPr>
                <w:sz w:val="24"/>
              </w:rPr>
              <w:t>.</w:t>
            </w:r>
          </w:p>
        </w:tc>
      </w:tr>
      <w:tr w:rsidR="001D0E05" w:rsidRPr="00840BA2" w:rsidTr="00E621AD">
        <w:tc>
          <w:tcPr>
            <w:tcW w:w="2376" w:type="dxa"/>
          </w:tcPr>
          <w:p w:rsidR="001D0E05" w:rsidRPr="00665B6A" w:rsidRDefault="001D0E05" w:rsidP="00E621AD">
            <w:pPr>
              <w:rPr>
                <w:sz w:val="28"/>
              </w:rPr>
            </w:pPr>
            <w:r>
              <w:rPr>
                <w:sz w:val="28"/>
              </w:rPr>
              <w:t xml:space="preserve">Character </w:t>
            </w:r>
            <w:r w:rsidRPr="00665B6A">
              <w:rPr>
                <w:sz w:val="28"/>
              </w:rPr>
              <w:t>convention use 1 Identify</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Pr>
                <w:sz w:val="28"/>
              </w:rPr>
              <w:t xml:space="preserve">Character </w:t>
            </w:r>
            <w:r w:rsidRPr="00665B6A">
              <w:rPr>
                <w:sz w:val="28"/>
              </w:rPr>
              <w:t>convention use 2 Identify</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Pr>
                <w:sz w:val="28"/>
              </w:rPr>
              <w:t>Character</w:t>
            </w:r>
            <w:r w:rsidRPr="00665B6A">
              <w:rPr>
                <w:sz w:val="28"/>
              </w:rPr>
              <w:t xml:space="preserve"> convention use 3 Identify</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bl>
    <w:p w:rsidR="001D0E05" w:rsidRDefault="001D0E05"/>
    <w:p w:rsidR="00840BA2" w:rsidRDefault="00840BA2"/>
    <w:p w:rsidR="001D0E05" w:rsidRDefault="001D0E05"/>
    <w:p w:rsidR="001D0E05" w:rsidRDefault="001D0E05"/>
    <w:p w:rsidR="001D0E05" w:rsidRDefault="001D0E05"/>
    <w:tbl>
      <w:tblPr>
        <w:tblStyle w:val="TableGrid"/>
        <w:tblW w:w="0" w:type="auto"/>
        <w:tblLook w:val="04A0" w:firstRow="1" w:lastRow="0" w:firstColumn="1" w:lastColumn="0" w:noHBand="0" w:noVBand="1"/>
      </w:tblPr>
      <w:tblGrid>
        <w:gridCol w:w="2376"/>
        <w:gridCol w:w="6866"/>
      </w:tblGrid>
      <w:tr w:rsidR="001D0E05" w:rsidRPr="00840BA2" w:rsidTr="00E621AD">
        <w:tc>
          <w:tcPr>
            <w:tcW w:w="9242" w:type="dxa"/>
            <w:gridSpan w:val="2"/>
          </w:tcPr>
          <w:p w:rsidR="001D0E05" w:rsidRPr="00840BA2" w:rsidRDefault="001D0E05" w:rsidP="001D0E05">
            <w:pPr>
              <w:jc w:val="center"/>
              <w:rPr>
                <w:b/>
                <w:sz w:val="24"/>
              </w:rPr>
            </w:pPr>
            <w:r>
              <w:rPr>
                <w:b/>
                <w:sz w:val="32"/>
              </w:rPr>
              <w:lastRenderedPageBreak/>
              <w:t xml:space="preserve">Ferris </w:t>
            </w:r>
            <w:proofErr w:type="spellStart"/>
            <w:r>
              <w:rPr>
                <w:b/>
                <w:sz w:val="32"/>
              </w:rPr>
              <w:t>Bueller</w:t>
            </w:r>
            <w:proofErr w:type="spellEnd"/>
            <w:r>
              <w:rPr>
                <w:b/>
                <w:sz w:val="32"/>
              </w:rPr>
              <w:t xml:space="preserve"> </w:t>
            </w:r>
            <w:r w:rsidRPr="00840BA2">
              <w:rPr>
                <w:b/>
                <w:sz w:val="32"/>
              </w:rPr>
              <w:t xml:space="preserve"> = </w:t>
            </w:r>
            <w:r>
              <w:rPr>
                <w:b/>
                <w:sz w:val="32"/>
              </w:rPr>
              <w:t>Theme</w:t>
            </w:r>
          </w:p>
        </w:tc>
      </w:tr>
      <w:tr w:rsidR="001D0E05" w:rsidRPr="00840BA2" w:rsidTr="00E621AD">
        <w:tc>
          <w:tcPr>
            <w:tcW w:w="2376" w:type="dxa"/>
          </w:tcPr>
          <w:p w:rsidR="001D0E05" w:rsidRPr="00665B6A" w:rsidRDefault="001D0E05" w:rsidP="001D0E05">
            <w:pPr>
              <w:rPr>
                <w:sz w:val="28"/>
              </w:rPr>
            </w:pPr>
            <w:r>
              <w:rPr>
                <w:sz w:val="28"/>
              </w:rPr>
              <w:t xml:space="preserve">Theme </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General reason you would use it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Scene I am going to analyse</w:t>
            </w:r>
          </w:p>
        </w:tc>
        <w:tc>
          <w:tcPr>
            <w:tcW w:w="6866" w:type="dxa"/>
          </w:tcPr>
          <w:p w:rsidR="001D0E05" w:rsidRPr="00840BA2" w:rsidRDefault="001D0E05" w:rsidP="00E621AD">
            <w:pPr>
              <w:rPr>
                <w:sz w:val="24"/>
              </w:rPr>
            </w:pPr>
            <w:r>
              <w:rPr>
                <w:sz w:val="24"/>
              </w:rPr>
              <w:t>.</w:t>
            </w:r>
          </w:p>
        </w:tc>
      </w:tr>
      <w:tr w:rsidR="001D0E05" w:rsidRPr="00840BA2" w:rsidTr="00E621AD">
        <w:tc>
          <w:tcPr>
            <w:tcW w:w="2376" w:type="dxa"/>
          </w:tcPr>
          <w:p w:rsidR="001D0E05" w:rsidRPr="00665B6A" w:rsidRDefault="001D0E05" w:rsidP="00E621AD">
            <w:pPr>
              <w:rPr>
                <w:sz w:val="28"/>
              </w:rPr>
            </w:pPr>
            <w:r>
              <w:rPr>
                <w:sz w:val="28"/>
              </w:rPr>
              <w:t xml:space="preserve">Theme </w:t>
            </w:r>
            <w:r w:rsidRPr="00665B6A">
              <w:rPr>
                <w:sz w:val="28"/>
              </w:rPr>
              <w:t xml:space="preserve"> use 1 Identify</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Pr>
                <w:sz w:val="28"/>
              </w:rPr>
              <w:t>Theme</w:t>
            </w:r>
            <w:r w:rsidRPr="00665B6A">
              <w:rPr>
                <w:sz w:val="28"/>
              </w:rPr>
              <w:t xml:space="preserve"> use 2 Identify</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Pr>
                <w:sz w:val="28"/>
              </w:rPr>
              <w:t xml:space="preserve">Theme </w:t>
            </w:r>
            <w:r w:rsidRPr="00665B6A">
              <w:rPr>
                <w:sz w:val="28"/>
              </w:rPr>
              <w:t xml:space="preserve"> use 3 Identify</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bl>
    <w:p w:rsidR="001D0E05" w:rsidRDefault="001D0E05"/>
    <w:p w:rsidR="001D0E05" w:rsidRDefault="001D0E05"/>
    <w:p w:rsidR="001D0E05" w:rsidRDefault="001D0E05"/>
    <w:p w:rsidR="001D0E05" w:rsidRDefault="001D0E05"/>
    <w:p w:rsidR="001D0E05" w:rsidRDefault="001D0E05"/>
    <w:p w:rsidR="001D0E05" w:rsidRDefault="001D0E05"/>
    <w:p w:rsidR="001D0E05" w:rsidRDefault="001D0E05"/>
    <w:tbl>
      <w:tblPr>
        <w:tblStyle w:val="TableGrid"/>
        <w:tblW w:w="0" w:type="auto"/>
        <w:tblLook w:val="04A0" w:firstRow="1" w:lastRow="0" w:firstColumn="1" w:lastColumn="0" w:noHBand="0" w:noVBand="1"/>
      </w:tblPr>
      <w:tblGrid>
        <w:gridCol w:w="2376"/>
        <w:gridCol w:w="6866"/>
      </w:tblGrid>
      <w:tr w:rsidR="001D0E05" w:rsidRPr="00840BA2" w:rsidTr="00E621AD">
        <w:tc>
          <w:tcPr>
            <w:tcW w:w="9242" w:type="dxa"/>
            <w:gridSpan w:val="2"/>
          </w:tcPr>
          <w:p w:rsidR="001D0E05" w:rsidRPr="00840BA2" w:rsidRDefault="001D0E05" w:rsidP="001D0E05">
            <w:pPr>
              <w:jc w:val="center"/>
              <w:rPr>
                <w:b/>
                <w:sz w:val="24"/>
              </w:rPr>
            </w:pPr>
            <w:r>
              <w:rPr>
                <w:b/>
                <w:sz w:val="32"/>
              </w:rPr>
              <w:lastRenderedPageBreak/>
              <w:t xml:space="preserve">Ferris </w:t>
            </w:r>
            <w:proofErr w:type="spellStart"/>
            <w:r>
              <w:rPr>
                <w:b/>
                <w:sz w:val="32"/>
              </w:rPr>
              <w:t>Bueller</w:t>
            </w:r>
            <w:proofErr w:type="spellEnd"/>
            <w:r>
              <w:rPr>
                <w:b/>
                <w:sz w:val="32"/>
              </w:rPr>
              <w:t xml:space="preserve"> </w:t>
            </w:r>
            <w:r w:rsidRPr="00840BA2">
              <w:rPr>
                <w:b/>
                <w:sz w:val="32"/>
              </w:rPr>
              <w:t xml:space="preserve"> = </w:t>
            </w:r>
            <w:r>
              <w:rPr>
                <w:b/>
                <w:sz w:val="32"/>
              </w:rPr>
              <w:t>Cinematography</w:t>
            </w:r>
          </w:p>
        </w:tc>
      </w:tr>
      <w:tr w:rsidR="001D0E05" w:rsidRPr="00840BA2" w:rsidTr="00E621AD">
        <w:tc>
          <w:tcPr>
            <w:tcW w:w="2376" w:type="dxa"/>
          </w:tcPr>
          <w:p w:rsidR="001D0E05" w:rsidRPr="00665B6A" w:rsidRDefault="001D0E05" w:rsidP="00E621AD">
            <w:pPr>
              <w:rPr>
                <w:sz w:val="28"/>
              </w:rPr>
            </w:pPr>
            <w:r>
              <w:rPr>
                <w:sz w:val="28"/>
              </w:rPr>
              <w:t>Camera shot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General reason you would use it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Scene I am going to analyse</w:t>
            </w:r>
          </w:p>
        </w:tc>
        <w:tc>
          <w:tcPr>
            <w:tcW w:w="6866" w:type="dxa"/>
          </w:tcPr>
          <w:p w:rsidR="001D0E05" w:rsidRPr="00840BA2" w:rsidRDefault="001D0E05" w:rsidP="00E621AD">
            <w:pPr>
              <w:rPr>
                <w:sz w:val="24"/>
              </w:rPr>
            </w:pPr>
            <w:r>
              <w:rPr>
                <w:sz w:val="24"/>
              </w:rPr>
              <w:t>.</w:t>
            </w:r>
          </w:p>
        </w:tc>
      </w:tr>
      <w:tr w:rsidR="001D0E05" w:rsidRPr="00840BA2" w:rsidTr="00E621AD">
        <w:tc>
          <w:tcPr>
            <w:tcW w:w="2376" w:type="dxa"/>
          </w:tcPr>
          <w:p w:rsidR="001D0E05" w:rsidRPr="00665B6A" w:rsidRDefault="001D0E05" w:rsidP="00E621AD">
            <w:pPr>
              <w:rPr>
                <w:sz w:val="28"/>
              </w:rPr>
            </w:pPr>
            <w:r>
              <w:rPr>
                <w:sz w:val="28"/>
              </w:rPr>
              <w:t>Camera shot</w:t>
            </w:r>
            <w:r w:rsidRPr="00665B6A">
              <w:rPr>
                <w:sz w:val="28"/>
              </w:rPr>
              <w:t xml:space="preserve"> use 1 Identify</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Pr>
                <w:sz w:val="28"/>
              </w:rPr>
              <w:t>Camera shot</w:t>
            </w:r>
            <w:r w:rsidRPr="00665B6A">
              <w:rPr>
                <w:sz w:val="28"/>
              </w:rPr>
              <w:t xml:space="preserve"> use 2 Identify</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Pr>
                <w:sz w:val="28"/>
              </w:rPr>
              <w:t>Camera shot</w:t>
            </w:r>
            <w:bookmarkStart w:id="0" w:name="_GoBack"/>
            <w:bookmarkEnd w:id="0"/>
            <w:r w:rsidRPr="00665B6A">
              <w:rPr>
                <w:sz w:val="28"/>
              </w:rPr>
              <w:t xml:space="preserve"> use 3 Identify</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Describe what we see &amp; when it happens</w:t>
            </w:r>
          </w:p>
        </w:tc>
        <w:tc>
          <w:tcPr>
            <w:tcW w:w="6866" w:type="dxa"/>
          </w:tcPr>
          <w:p w:rsidR="001D0E05" w:rsidRPr="00840BA2" w:rsidRDefault="001D0E05" w:rsidP="00E621AD">
            <w:pPr>
              <w:rPr>
                <w:sz w:val="24"/>
              </w:rPr>
            </w:pPr>
          </w:p>
        </w:tc>
      </w:tr>
      <w:tr w:rsidR="001D0E05" w:rsidRPr="00840BA2" w:rsidTr="00E621AD">
        <w:tc>
          <w:tcPr>
            <w:tcW w:w="2376" w:type="dxa"/>
          </w:tcPr>
          <w:p w:rsidR="001D0E05" w:rsidRPr="00665B6A" w:rsidRDefault="001D0E05" w:rsidP="00E621AD">
            <w:pPr>
              <w:rPr>
                <w:sz w:val="28"/>
              </w:rPr>
            </w:pPr>
            <w:r w:rsidRPr="00665B6A">
              <w:rPr>
                <w:sz w:val="28"/>
              </w:rPr>
              <w:t>Explain what an audience would understand by it</w:t>
            </w:r>
          </w:p>
        </w:tc>
        <w:tc>
          <w:tcPr>
            <w:tcW w:w="6866" w:type="dxa"/>
          </w:tcPr>
          <w:p w:rsidR="001D0E05" w:rsidRPr="00840BA2" w:rsidRDefault="001D0E05" w:rsidP="00E621AD">
            <w:pPr>
              <w:rPr>
                <w:sz w:val="24"/>
              </w:rPr>
            </w:pPr>
          </w:p>
        </w:tc>
      </w:tr>
    </w:tbl>
    <w:p w:rsidR="001D0E05" w:rsidRDefault="001D0E05"/>
    <w:sectPr w:rsidR="001D0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A2"/>
    <w:rsid w:val="001D0E05"/>
    <w:rsid w:val="00256CCC"/>
    <w:rsid w:val="00665B6A"/>
    <w:rsid w:val="00723642"/>
    <w:rsid w:val="007E76C1"/>
    <w:rsid w:val="00840BA2"/>
    <w:rsid w:val="00C9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Friern Barnet School</dc:creator>
  <cp:lastModifiedBy>Friern Barnet School</cp:lastModifiedBy>
  <cp:revision>4</cp:revision>
  <dcterms:created xsi:type="dcterms:W3CDTF">2018-06-13T08:10:00Z</dcterms:created>
  <dcterms:modified xsi:type="dcterms:W3CDTF">2019-03-05T09:29:00Z</dcterms:modified>
</cp:coreProperties>
</file>